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EA4900">
        <w:rPr>
          <w:rFonts w:ascii="Arial" w:hAnsi="Arial" w:cs="Arial"/>
          <w:color w:val="000000" w:themeColor="text1"/>
          <w:sz w:val="24"/>
          <w:szCs w:val="24"/>
        </w:rPr>
        <w:t>1</w:t>
      </w:r>
      <w:r w:rsidR="0055154A">
        <w:rPr>
          <w:rFonts w:ascii="Arial" w:hAnsi="Arial" w:cs="Arial"/>
          <w:color w:val="000000" w:themeColor="text1"/>
          <w:sz w:val="24"/>
          <w:szCs w:val="24"/>
        </w:rPr>
        <w:t>8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571AF5" w:rsidRDefault="00D06973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4BAA">
        <w:rPr>
          <w:rFonts w:ascii="Arial" w:hAnsi="Arial" w:cs="Arial"/>
          <w:sz w:val="24"/>
          <w:szCs w:val="24"/>
        </w:rPr>
        <w:t>Solicito do Plenário a dispensa da leitura da ata da sessão anterior</w:t>
      </w:r>
      <w:r w:rsidR="00571AF5" w:rsidRPr="00571AF5">
        <w:rPr>
          <w:rFonts w:ascii="Arial" w:hAnsi="Arial" w:cs="Arial"/>
          <w:sz w:val="24"/>
          <w:szCs w:val="24"/>
        </w:rPr>
        <w:t>.</w:t>
      </w:r>
    </w:p>
    <w:p w:rsidR="00C94BAA" w:rsidRDefault="00C94BAA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dispensa permaneça como está, quem for contra levante-se e justifique seu voto.</w:t>
      </w:r>
    </w:p>
    <w:p w:rsidR="00501CC4" w:rsidRDefault="00501CC4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834378" w:rsidRDefault="00834378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 w:rsidRPr="00834378">
        <w:rPr>
          <w:rFonts w:ascii="Arial" w:hAnsi="Arial" w:cs="Arial"/>
          <w:b/>
          <w:color w:val="000000" w:themeColor="text1"/>
          <w:sz w:val="24"/>
          <w:szCs w:val="24"/>
        </w:rPr>
        <w:t>Projeto de Lei nº 014/2025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de autoria do Vereador Paulo Eduardo Fonseca Mafra; e o </w:t>
      </w:r>
      <w:r w:rsidRPr="00834378">
        <w:rPr>
          <w:rFonts w:ascii="Arial" w:hAnsi="Arial" w:cs="Arial"/>
          <w:b/>
          <w:color w:val="000000" w:themeColor="text1"/>
          <w:sz w:val="24"/>
          <w:szCs w:val="24"/>
        </w:rPr>
        <w:t>Projeto de Resolução nº 00</w:t>
      </w:r>
      <w:r w:rsidR="00126556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834378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>, de autoria do Vereador André Luiz Fernandes de Medeiros, para receberem parecer das Comissões Permanentes.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55154A">
        <w:rPr>
          <w:rFonts w:ascii="Arial" w:hAnsi="Arial" w:cs="Arial"/>
          <w:color w:val="000000" w:themeColor="text1"/>
          <w:sz w:val="24"/>
          <w:szCs w:val="24"/>
        </w:rPr>
        <w:t>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5154A"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55154A">
        <w:rPr>
          <w:rFonts w:ascii="Arial" w:hAnsi="Arial" w:cs="Arial"/>
          <w:b/>
          <w:color w:val="000000" w:themeColor="text1"/>
          <w:sz w:val="24"/>
          <w:szCs w:val="24"/>
        </w:rPr>
        <w:t>011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732F7D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5515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5154A" w:rsidRPr="0055154A">
        <w:rPr>
          <w:rFonts w:ascii="Arial" w:hAnsi="Arial" w:cs="Arial"/>
          <w:color w:val="000000" w:themeColor="text1"/>
          <w:sz w:val="24"/>
          <w:szCs w:val="24"/>
        </w:rPr>
        <w:t>de autoria do Vereador Rutênio Humberto de Araújo Medeiros, que declara de utilidade pública a Associação Cultural dos Artistas e Artesões Sabugiense – ACAAS, no Município de São João do Sabugi/RN e dá outras providências</w:t>
      </w:r>
      <w:r w:rsidR="00571AF5" w:rsidRPr="00571AF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012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732F7D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55154A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que reconhece o prédio da Prefeitura Municipal como patrimônio histórico e cultural de São João do Sabugi/RN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013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732F7D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55154A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</w:t>
      </w:r>
      <w:r w:rsidR="00732F7D">
        <w:rPr>
          <w:rFonts w:ascii="Arial" w:hAnsi="Arial" w:cs="Arial"/>
          <w:color w:val="000000" w:themeColor="text1"/>
          <w:sz w:val="24"/>
          <w:szCs w:val="24"/>
        </w:rPr>
        <w:t>o, que estabelece que o Dia da F</w:t>
      </w:r>
      <w:r w:rsidRPr="0055154A">
        <w:rPr>
          <w:rFonts w:ascii="Arial" w:hAnsi="Arial" w:cs="Arial"/>
          <w:color w:val="000000" w:themeColor="text1"/>
          <w:sz w:val="24"/>
          <w:szCs w:val="24"/>
        </w:rPr>
        <w:t>undação do Município de São João do Sabugi/RN, passe a integrar o Calendário Oficial do Município, e dá outras providências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5154A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bookmarkStart w:id="0" w:name="_GoBack"/>
      <w:r w:rsidR="003F280C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bookmarkEnd w:id="0"/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 </w:t>
      </w:r>
      <w:r w:rsidR="0055154A" w:rsidRPr="0055154A">
        <w:rPr>
          <w:rFonts w:ascii="Arial" w:hAnsi="Arial" w:cs="Arial"/>
          <w:color w:val="000000" w:themeColor="text1"/>
          <w:sz w:val="24"/>
          <w:szCs w:val="24"/>
        </w:rPr>
        <w:t xml:space="preserve">que faça um mata-burro na entrada que liga o Quixeré pela estrada da </w:t>
      </w:r>
      <w:r w:rsidR="0055154A">
        <w:rPr>
          <w:rFonts w:ascii="Arial" w:hAnsi="Arial" w:cs="Arial"/>
          <w:color w:val="000000" w:themeColor="text1"/>
          <w:sz w:val="24"/>
          <w:szCs w:val="24"/>
        </w:rPr>
        <w:t>S</w:t>
      </w:r>
      <w:r w:rsidR="0055154A" w:rsidRPr="0055154A">
        <w:rPr>
          <w:rFonts w:ascii="Arial" w:hAnsi="Arial" w:cs="Arial"/>
          <w:color w:val="000000" w:themeColor="text1"/>
          <w:sz w:val="24"/>
          <w:szCs w:val="24"/>
        </w:rPr>
        <w:t>erra</w:t>
      </w:r>
      <w:r w:rsidR="0055154A">
        <w:rPr>
          <w:rFonts w:ascii="Arial" w:hAnsi="Arial" w:cs="Arial"/>
          <w:color w:val="000000" w:themeColor="text1"/>
          <w:sz w:val="24"/>
          <w:szCs w:val="24"/>
        </w:rPr>
        <w:t xml:space="preserve"> do Mulungu</w:t>
      </w:r>
      <w:r w:rsidR="0055154A" w:rsidRPr="0055154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5154A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F6EEB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 </w:t>
      </w:r>
      <w:r w:rsidR="0055154A" w:rsidRPr="0055154A">
        <w:rPr>
          <w:rFonts w:ascii="Arial" w:hAnsi="Arial" w:cs="Arial"/>
          <w:color w:val="000000" w:themeColor="text1"/>
          <w:sz w:val="24"/>
          <w:szCs w:val="24"/>
        </w:rPr>
        <w:t>que faça a pavimentação da Rua Juvenal Antônio de Medeiros.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112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F6EEB">
        <w:rPr>
          <w:rFonts w:ascii="Arial" w:hAnsi="Arial" w:cs="Arial"/>
          <w:color w:val="000000" w:themeColor="text1"/>
          <w:sz w:val="24"/>
          <w:szCs w:val="24"/>
        </w:rPr>
        <w:t>Carlos Eduardo Florêncio de Medeiros Fernandes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 </w:t>
      </w:r>
      <w:r w:rsidRPr="0055154A">
        <w:rPr>
          <w:rFonts w:ascii="Arial" w:hAnsi="Arial" w:cs="Arial"/>
          <w:color w:val="000000" w:themeColor="text1"/>
          <w:sz w:val="24"/>
          <w:szCs w:val="24"/>
        </w:rPr>
        <w:t>a criação de um centro de referência de pessoa com TEA.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5154A" w:rsidRDefault="0055154A" w:rsidP="00551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3906C7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906C7">
        <w:rPr>
          <w:rFonts w:ascii="Arial" w:hAnsi="Arial" w:cs="Arial"/>
          <w:b/>
          <w:sz w:val="24"/>
          <w:szCs w:val="24"/>
        </w:rPr>
        <w:t xml:space="preserve">Nada mais havendo a tratar, agradeço a presença de todos e convido o Plenário para a próxima Sessão Ordinária, a ser realizada 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no dia </w:t>
      </w:r>
      <w:r w:rsidR="003906C7">
        <w:rPr>
          <w:rFonts w:ascii="Arial" w:hAnsi="Arial" w:cs="Arial"/>
          <w:b/>
          <w:sz w:val="24"/>
          <w:szCs w:val="24"/>
        </w:rPr>
        <w:t>04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 de </w:t>
      </w:r>
      <w:r w:rsidR="003906C7">
        <w:rPr>
          <w:rFonts w:ascii="Arial" w:hAnsi="Arial" w:cs="Arial"/>
          <w:b/>
          <w:sz w:val="24"/>
          <w:szCs w:val="24"/>
        </w:rPr>
        <w:t>novembro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 de 2025</w:t>
      </w:r>
      <w:r w:rsidR="00111E13" w:rsidRPr="003906C7">
        <w:t xml:space="preserve"> </w:t>
      </w:r>
      <w:r w:rsidR="00111E13" w:rsidRPr="003906C7">
        <w:rPr>
          <w:rFonts w:ascii="Arial" w:hAnsi="Arial" w:cs="Arial"/>
          <w:b/>
          <w:sz w:val="24"/>
          <w:szCs w:val="24"/>
        </w:rPr>
        <w:t>e declaro encerrada a presente sessão.</w:t>
      </w:r>
    </w:p>
    <w:sectPr w:rsidR="00E041FF" w:rsidRPr="003906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03A" w:rsidRDefault="00F2103A" w:rsidP="009C26C0">
      <w:pPr>
        <w:spacing w:after="0" w:line="240" w:lineRule="auto"/>
      </w:pPr>
      <w:r>
        <w:separator/>
      </w:r>
    </w:p>
  </w:endnote>
  <w:endnote w:type="continuationSeparator" w:id="0">
    <w:p w:rsidR="00F2103A" w:rsidRDefault="00F2103A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03A" w:rsidRDefault="00F2103A" w:rsidP="009C26C0">
      <w:pPr>
        <w:spacing w:after="0" w:line="240" w:lineRule="auto"/>
      </w:pPr>
      <w:r>
        <w:separator/>
      </w:r>
    </w:p>
  </w:footnote>
  <w:footnote w:type="continuationSeparator" w:id="0">
    <w:p w:rsidR="00F2103A" w:rsidRDefault="00F2103A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80C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D7328"/>
    <w:rsid w:val="000E0D2B"/>
    <w:rsid w:val="000E44FD"/>
    <w:rsid w:val="000E7138"/>
    <w:rsid w:val="000F0DB6"/>
    <w:rsid w:val="000F3414"/>
    <w:rsid w:val="000F7FED"/>
    <w:rsid w:val="00101D64"/>
    <w:rsid w:val="00111E13"/>
    <w:rsid w:val="00126556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1FE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6C7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B71D7"/>
    <w:rsid w:val="003C21AF"/>
    <w:rsid w:val="003C2469"/>
    <w:rsid w:val="003C313B"/>
    <w:rsid w:val="003D05BE"/>
    <w:rsid w:val="003E0720"/>
    <w:rsid w:val="003E29EE"/>
    <w:rsid w:val="003F280C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45146"/>
    <w:rsid w:val="0045077C"/>
    <w:rsid w:val="004507BF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D1C11"/>
    <w:rsid w:val="004D2284"/>
    <w:rsid w:val="004D5809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5A0"/>
    <w:rsid w:val="00533514"/>
    <w:rsid w:val="00533B5D"/>
    <w:rsid w:val="00536AB4"/>
    <w:rsid w:val="005435F9"/>
    <w:rsid w:val="00545885"/>
    <w:rsid w:val="0055041D"/>
    <w:rsid w:val="0055154A"/>
    <w:rsid w:val="00552011"/>
    <w:rsid w:val="00555A3C"/>
    <w:rsid w:val="00561B47"/>
    <w:rsid w:val="00561BF4"/>
    <w:rsid w:val="0056229A"/>
    <w:rsid w:val="00565C53"/>
    <w:rsid w:val="00565D02"/>
    <w:rsid w:val="00566CF4"/>
    <w:rsid w:val="00571AF5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2F7D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378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6DBC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252E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5086"/>
    <w:rsid w:val="00B67AF7"/>
    <w:rsid w:val="00B73AB8"/>
    <w:rsid w:val="00B80156"/>
    <w:rsid w:val="00B85AAD"/>
    <w:rsid w:val="00B864A6"/>
    <w:rsid w:val="00B86604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BF6EEB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94BAA"/>
    <w:rsid w:val="00CB2EA4"/>
    <w:rsid w:val="00CB3DB1"/>
    <w:rsid w:val="00CB76B8"/>
    <w:rsid w:val="00CC2AC5"/>
    <w:rsid w:val="00CC78A9"/>
    <w:rsid w:val="00CD2B86"/>
    <w:rsid w:val="00CE178E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15B12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12D8"/>
    <w:rsid w:val="00EE230C"/>
    <w:rsid w:val="00EF0F84"/>
    <w:rsid w:val="00EF183A"/>
    <w:rsid w:val="00EF4B45"/>
    <w:rsid w:val="00EF58A6"/>
    <w:rsid w:val="00F02221"/>
    <w:rsid w:val="00F13147"/>
    <w:rsid w:val="00F15EE0"/>
    <w:rsid w:val="00F2103A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5F31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B176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9A244-E827-40E3-B0EF-54371B24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2025-09-29T14:22:00Z</cp:lastPrinted>
  <dcterms:created xsi:type="dcterms:W3CDTF">2025-10-27T14:21:00Z</dcterms:created>
  <dcterms:modified xsi:type="dcterms:W3CDTF">2025-10-29T11:44:00Z</dcterms:modified>
</cp:coreProperties>
</file>