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87AA5" w14:textId="77777777" w:rsidR="006E02BD" w:rsidRPr="006E02BD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B5CE55" w14:textId="01DFE303" w:rsidR="006E02BD" w:rsidRPr="009866EC" w:rsidRDefault="006C3207" w:rsidP="006E02BD">
      <w:pPr>
        <w:pStyle w:val="Ttulo"/>
        <w:ind w:firstLine="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2BD" w:rsidRPr="009866EC">
        <w:rPr>
          <w:sz w:val="28"/>
          <w:szCs w:val="28"/>
        </w:rPr>
        <w:t>ª Reunião Ordinária Conjunta das Comissões de Constituição e Justiça, de Finanças e Orçamento</w:t>
      </w:r>
      <w:r w:rsidR="0095795C">
        <w:rPr>
          <w:sz w:val="28"/>
          <w:szCs w:val="28"/>
        </w:rPr>
        <w:t xml:space="preserve">, </w:t>
      </w:r>
      <w:r w:rsidR="006E02BD" w:rsidRPr="009866EC">
        <w:rPr>
          <w:sz w:val="28"/>
          <w:szCs w:val="28"/>
        </w:rPr>
        <w:t xml:space="preserve">de Obras, Administração e Serviços Públicos, </w:t>
      </w:r>
      <w:r w:rsidR="0095795C">
        <w:rPr>
          <w:sz w:val="28"/>
          <w:szCs w:val="28"/>
        </w:rPr>
        <w:t xml:space="preserve">de </w:t>
      </w:r>
      <w:r w:rsidR="0095795C" w:rsidRPr="0095795C">
        <w:rPr>
          <w:sz w:val="28"/>
          <w:szCs w:val="28"/>
        </w:rPr>
        <w:t>Saúde, Educação, Cultura, Lazer e Turismo</w:t>
      </w:r>
      <w:r w:rsidR="0095795C">
        <w:rPr>
          <w:sz w:val="28"/>
          <w:szCs w:val="28"/>
        </w:rPr>
        <w:t xml:space="preserve">, </w:t>
      </w:r>
      <w:r w:rsidR="006E02BD" w:rsidRPr="009866EC">
        <w:rPr>
          <w:sz w:val="28"/>
          <w:szCs w:val="28"/>
        </w:rPr>
        <w:t>do 1º período de Sessões da 20ª Legislatura da Câmara Municipal de São João do Sabugi-RN</w:t>
      </w:r>
    </w:p>
    <w:p w14:paraId="1BF364B6" w14:textId="77777777" w:rsidR="006E02BD" w:rsidRPr="006E02BD" w:rsidRDefault="006E02BD" w:rsidP="006E02BD">
      <w:pPr>
        <w:jc w:val="both"/>
        <w:rPr>
          <w:sz w:val="24"/>
          <w:szCs w:val="24"/>
        </w:rPr>
      </w:pPr>
    </w:p>
    <w:p w14:paraId="2D6B7A6B" w14:textId="77777777" w:rsidR="006E02BD" w:rsidRPr="006E02BD" w:rsidRDefault="006E02BD" w:rsidP="006E02BD">
      <w:pPr>
        <w:pStyle w:val="Default"/>
        <w:jc w:val="both"/>
      </w:pPr>
    </w:p>
    <w:p w14:paraId="666B2720" w14:textId="1A440E41" w:rsidR="006E02BD" w:rsidRDefault="006E02BD" w:rsidP="006E02BD">
      <w:pPr>
        <w:pStyle w:val="Ttulo"/>
        <w:ind w:firstLine="8"/>
        <w:jc w:val="both"/>
        <w:rPr>
          <w:sz w:val="28"/>
          <w:szCs w:val="28"/>
        </w:rPr>
      </w:pPr>
      <w:r w:rsidRPr="006E02BD">
        <w:rPr>
          <w:sz w:val="28"/>
          <w:szCs w:val="28"/>
        </w:rPr>
        <w:t>Matérias em Pauta:</w:t>
      </w:r>
    </w:p>
    <w:p w14:paraId="3FE3A450" w14:textId="1B235C98" w:rsidR="0095795C" w:rsidRDefault="0095795C" w:rsidP="0095795C"/>
    <w:p w14:paraId="57837451" w14:textId="42BDB403" w:rsidR="0095795C" w:rsidRPr="006E02BD" w:rsidRDefault="0095795C" w:rsidP="0095795C">
      <w:pPr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="006C3207" w:rsidRPr="006C3207">
        <w:rPr>
          <w:rFonts w:ascii="Cambria" w:hAnsi="Cambria"/>
        </w:rPr>
        <w:t xml:space="preserve">Projeto de Lei Complementar nº </w:t>
      </w:r>
      <w:r w:rsidR="00615853">
        <w:rPr>
          <w:rFonts w:ascii="Cambria" w:hAnsi="Cambria"/>
        </w:rPr>
        <w:t>00</w:t>
      </w:r>
      <w:r w:rsidR="006C3207" w:rsidRPr="006C3207">
        <w:rPr>
          <w:rFonts w:ascii="Cambria" w:hAnsi="Cambria"/>
        </w:rPr>
        <w:t>2</w:t>
      </w:r>
      <w:r w:rsidR="00615853">
        <w:rPr>
          <w:rFonts w:ascii="Cambria" w:hAnsi="Cambria"/>
        </w:rPr>
        <w:t>/</w:t>
      </w:r>
      <w:r w:rsidR="006C3207" w:rsidRPr="006C3207">
        <w:rPr>
          <w:rFonts w:ascii="Cambria" w:hAnsi="Cambria"/>
        </w:rPr>
        <w:t xml:space="preserve"> 2026</w:t>
      </w:r>
    </w:p>
    <w:p w14:paraId="781B77EC" w14:textId="22B09FCA" w:rsidR="006C3207" w:rsidRDefault="0095795C" w:rsidP="006C3207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6C3207" w:rsidRPr="006C3207">
        <w:rPr>
          <w:rFonts w:ascii="Cambria" w:eastAsia="Cambria" w:hAnsi="Cambria" w:cs="Cambria"/>
          <w:color w:val="000000"/>
        </w:rPr>
        <w:t>Altera a Lei Complementar nº 002/2015, de 31 de julho de 2015, e dá outras providências</w:t>
      </w:r>
      <w:r w:rsidR="006C3207">
        <w:rPr>
          <w:rFonts w:ascii="Cambria" w:eastAsia="Cambria" w:hAnsi="Cambria" w:cs="Cambria"/>
          <w:color w:val="000000"/>
        </w:rPr>
        <w:t>.</w:t>
      </w:r>
    </w:p>
    <w:p w14:paraId="06D50407" w14:textId="3BF08178" w:rsidR="0095795C" w:rsidRDefault="0095795C" w:rsidP="006C3207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</w:pPr>
      <w:r w:rsidRPr="006C3207">
        <w:rPr>
          <w:b/>
          <w:bCs/>
        </w:rPr>
        <w:t>Autoria</w:t>
      </w:r>
      <w:r>
        <w:t xml:space="preserve">: </w:t>
      </w:r>
      <w:r w:rsidR="006C3207" w:rsidRPr="006C3207">
        <w:t>Mesa Diretora</w:t>
      </w:r>
    </w:p>
    <w:p w14:paraId="14A3B62F" w14:textId="6790D787" w:rsidR="00615853" w:rsidRDefault="00615853" w:rsidP="006C3207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</w:pPr>
    </w:p>
    <w:p w14:paraId="0B2B19E9" w14:textId="77777777" w:rsidR="00615853" w:rsidRDefault="00615853" w:rsidP="00615853">
      <w:pPr>
        <w:pBdr>
          <w:bottom w:val="single" w:sz="12" w:space="1" w:color="auto"/>
        </w:pBdr>
      </w:pPr>
    </w:p>
    <w:p w14:paraId="0F8DB4C6" w14:textId="77777777" w:rsidR="00615853" w:rsidRDefault="00615853" w:rsidP="00615853"/>
    <w:p w14:paraId="4A5CBB17" w14:textId="77777777" w:rsidR="00615853" w:rsidRDefault="00615853" w:rsidP="00615853"/>
    <w:p w14:paraId="62822CCE" w14:textId="640D5279" w:rsidR="00615853" w:rsidRPr="006E02BD" w:rsidRDefault="00615853" w:rsidP="00615853">
      <w:pPr>
        <w:ind w:left="8"/>
        <w:jc w:val="both"/>
        <w:rPr>
          <w:rFonts w:ascii="Cambria" w:hAnsi="Cambria"/>
        </w:rPr>
      </w:pPr>
      <w:r w:rsidRPr="006E02BD">
        <w:rPr>
          <w:rFonts w:ascii="Cambria" w:eastAsia="Cambria" w:hAnsi="Cambria" w:cs="Cambria"/>
          <w:b/>
          <w:bCs/>
        </w:rPr>
        <w:t xml:space="preserve">Matéria: </w:t>
      </w:r>
      <w:r w:rsidRPr="006C3207">
        <w:rPr>
          <w:rFonts w:ascii="Cambria" w:hAnsi="Cambria"/>
        </w:rPr>
        <w:t xml:space="preserve">Substitutivo nº </w:t>
      </w:r>
      <w:r>
        <w:rPr>
          <w:rFonts w:ascii="Cambria" w:hAnsi="Cambria"/>
        </w:rPr>
        <w:t>00</w:t>
      </w:r>
      <w:r w:rsidRPr="006C3207">
        <w:rPr>
          <w:rFonts w:ascii="Cambria" w:hAnsi="Cambria"/>
        </w:rPr>
        <w:t>1</w:t>
      </w:r>
      <w:r>
        <w:rPr>
          <w:rFonts w:ascii="Cambria" w:hAnsi="Cambria"/>
        </w:rPr>
        <w:t>/</w:t>
      </w:r>
      <w:r w:rsidRPr="006C3207">
        <w:rPr>
          <w:rFonts w:ascii="Cambria" w:hAnsi="Cambria"/>
        </w:rPr>
        <w:t xml:space="preserve"> 2026</w:t>
      </w:r>
    </w:p>
    <w:p w14:paraId="36FDD7AB" w14:textId="77777777" w:rsidR="00615853" w:rsidRDefault="00615853" w:rsidP="00615853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sz w:val="18"/>
          <w:szCs w:val="18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Pr="006C3207">
        <w:rPr>
          <w:rFonts w:ascii="Cambria" w:eastAsia="Cambria" w:hAnsi="Cambria" w:cs="Cambria"/>
          <w:color w:val="000000"/>
        </w:rPr>
        <w:t>Dá nova redação ao Projeto de Lei nº 003/2026 que dispõe sobre a entrada e permanência de cães em cemitérios e espaços públicos municipais, mediante uso obrigatório de coleira peitoral e guia, e dá outras providências.</w:t>
      </w:r>
    </w:p>
    <w:p w14:paraId="43478620" w14:textId="77777777" w:rsidR="00615853" w:rsidRDefault="00615853" w:rsidP="00615853">
      <w:pPr>
        <w:pStyle w:val="Ttulo1"/>
        <w:ind w:firstLine="8"/>
        <w:jc w:val="both"/>
      </w:pPr>
      <w:r>
        <w:t xml:space="preserve">Autoria: </w:t>
      </w:r>
      <w:r w:rsidRPr="006C3207">
        <w:rPr>
          <w:b w:val="0"/>
          <w:bCs w:val="0"/>
        </w:rPr>
        <w:t>Alex-Sandro Alves</w:t>
      </w:r>
    </w:p>
    <w:p w14:paraId="3AA9478F" w14:textId="77777777" w:rsidR="00615853" w:rsidRPr="006C3207" w:rsidRDefault="00615853" w:rsidP="006C3207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</w:pPr>
    </w:p>
    <w:p w14:paraId="3508469A" w14:textId="77777777" w:rsidR="0095795C" w:rsidRDefault="0095795C" w:rsidP="0095795C">
      <w:pPr>
        <w:pBdr>
          <w:bottom w:val="single" w:sz="12" w:space="1" w:color="auto"/>
        </w:pBdr>
      </w:pPr>
    </w:p>
    <w:p w14:paraId="4B5DA5BB" w14:textId="62ABCB4D" w:rsidR="0095795C" w:rsidRDefault="0095795C" w:rsidP="0095795C"/>
    <w:p w14:paraId="5221EFEA" w14:textId="5877F255" w:rsidR="00AB078E" w:rsidRDefault="00AB078E" w:rsidP="006E02BD">
      <w:pPr>
        <w:jc w:val="both"/>
      </w:pPr>
    </w:p>
    <w:p w14:paraId="576B5E53" w14:textId="72BFC4C1" w:rsidR="006E02BD" w:rsidRPr="004234BE" w:rsidRDefault="006E02BD" w:rsidP="006E02BD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="006C3207" w:rsidRPr="004234BE">
        <w:rPr>
          <w:rFonts w:ascii="Cambria" w:hAnsi="Cambria"/>
        </w:rPr>
        <w:t xml:space="preserve">Projeto de </w:t>
      </w:r>
      <w:r w:rsidR="006C3207">
        <w:rPr>
          <w:rFonts w:ascii="Cambria" w:hAnsi="Cambria"/>
        </w:rPr>
        <w:t>Lei</w:t>
      </w:r>
      <w:r w:rsidR="006C3207" w:rsidRPr="004234BE">
        <w:rPr>
          <w:rFonts w:ascii="Cambria" w:hAnsi="Cambria"/>
        </w:rPr>
        <w:t xml:space="preserve"> nº 00</w:t>
      </w:r>
      <w:r w:rsidR="006C3207">
        <w:rPr>
          <w:rFonts w:ascii="Cambria" w:hAnsi="Cambria"/>
        </w:rPr>
        <w:t>3</w:t>
      </w:r>
      <w:r w:rsidR="006C3207" w:rsidRPr="004234BE">
        <w:rPr>
          <w:rFonts w:ascii="Cambria" w:hAnsi="Cambria"/>
        </w:rPr>
        <w:t>/2026</w:t>
      </w:r>
    </w:p>
    <w:p w14:paraId="10B938C4" w14:textId="3E3AF42F" w:rsidR="0095795C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 xml:space="preserve">Ementa: </w:t>
      </w:r>
      <w:r w:rsidR="006C3207">
        <w:rPr>
          <w:color w:val="000000"/>
        </w:rPr>
        <w:t>Dispõe sobre a entrada e permanência de cães no cemitério público municipal, mediante uso obrigatório de coleira peitoral e guia, e dá outras providências.</w:t>
      </w:r>
    </w:p>
    <w:p w14:paraId="3EFF2888" w14:textId="3F64F328" w:rsidR="006E02BD" w:rsidRPr="004234BE" w:rsidRDefault="006E02BD" w:rsidP="006E02BD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="006C3207" w:rsidRPr="006C3207">
        <w:rPr>
          <w:rFonts w:ascii="Cambria" w:hAnsi="Cambria"/>
        </w:rPr>
        <w:t>Aprígio Pereira de Araújo Neto</w:t>
      </w:r>
    </w:p>
    <w:p w14:paraId="6D0F0AED" w14:textId="77777777" w:rsidR="004234BE" w:rsidRDefault="004234BE" w:rsidP="004234BE">
      <w:pPr>
        <w:pBdr>
          <w:bottom w:val="single" w:sz="12" w:space="1" w:color="auto"/>
        </w:pBdr>
      </w:pPr>
    </w:p>
    <w:p w14:paraId="75231F41" w14:textId="6F37CEC3" w:rsidR="004234BE" w:rsidRDefault="004234BE" w:rsidP="004234BE"/>
    <w:p w14:paraId="4B03F6C4" w14:textId="77777777" w:rsidR="00B4731B" w:rsidRDefault="00B4731B" w:rsidP="004234BE"/>
    <w:p w14:paraId="2DE55E06" w14:textId="054AF6B6" w:rsidR="004234BE" w:rsidRPr="004234BE" w:rsidRDefault="004234BE" w:rsidP="004234BE">
      <w:pPr>
        <w:ind w:left="8"/>
        <w:jc w:val="both"/>
        <w:rPr>
          <w:rFonts w:ascii="Cambria" w:hAnsi="Cambria"/>
        </w:rPr>
      </w:pPr>
      <w:r w:rsidRPr="004234BE">
        <w:rPr>
          <w:rFonts w:ascii="Cambria" w:eastAsia="Cambria" w:hAnsi="Cambria" w:cs="Cambria"/>
          <w:b/>
          <w:bCs/>
        </w:rPr>
        <w:t xml:space="preserve">Matéria: </w:t>
      </w:r>
      <w:r w:rsidR="006C3207" w:rsidRPr="004234BE">
        <w:rPr>
          <w:rFonts w:ascii="Cambria" w:hAnsi="Cambria"/>
        </w:rPr>
        <w:t xml:space="preserve">Projeto de </w:t>
      </w:r>
      <w:r w:rsidR="006C3207">
        <w:rPr>
          <w:rFonts w:ascii="Cambria" w:hAnsi="Cambria"/>
        </w:rPr>
        <w:t>Lei</w:t>
      </w:r>
      <w:r w:rsidR="006C3207" w:rsidRPr="004234BE">
        <w:rPr>
          <w:rFonts w:ascii="Cambria" w:hAnsi="Cambria"/>
        </w:rPr>
        <w:t xml:space="preserve"> nº 00</w:t>
      </w:r>
      <w:r w:rsidR="00C50FD4">
        <w:rPr>
          <w:rFonts w:ascii="Cambria" w:hAnsi="Cambria"/>
        </w:rPr>
        <w:t>6</w:t>
      </w:r>
      <w:r w:rsidR="006C3207" w:rsidRPr="004234BE">
        <w:rPr>
          <w:rFonts w:ascii="Cambria" w:hAnsi="Cambria"/>
        </w:rPr>
        <w:t>/2026</w:t>
      </w:r>
    </w:p>
    <w:p w14:paraId="5354CD4B" w14:textId="4516251B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eastAsia="Cambria" w:hAnsi="Cambria" w:cs="Cambria"/>
          <w:color w:val="000000"/>
        </w:rPr>
      </w:pPr>
      <w:r w:rsidRPr="004234BE">
        <w:rPr>
          <w:rFonts w:ascii="Cambria" w:eastAsia="Cambria" w:hAnsi="Cambria" w:cs="Cambria"/>
          <w:b/>
          <w:bCs/>
          <w:color w:val="000000"/>
        </w:rPr>
        <w:t>Ementa</w:t>
      </w:r>
      <w:r w:rsidRPr="0095795C">
        <w:rPr>
          <w:rFonts w:ascii="Cambria" w:eastAsia="Cambria" w:hAnsi="Cambria" w:cs="Cambria"/>
          <w:color w:val="000000"/>
        </w:rPr>
        <w:t xml:space="preserve">: </w:t>
      </w:r>
      <w:r w:rsidR="006C3207">
        <w:rPr>
          <w:color w:val="000000"/>
        </w:rPr>
        <w:t>Denomina a Farmácia Pública Municipal "Maria do Socorro Santos" e dá outras providências.</w:t>
      </w:r>
    </w:p>
    <w:p w14:paraId="7754A12A" w14:textId="688BEA74" w:rsidR="004234BE" w:rsidRPr="004234BE" w:rsidRDefault="004234BE" w:rsidP="004234BE">
      <w:pPr>
        <w:pBdr>
          <w:top w:val="nil"/>
          <w:left w:val="nil"/>
          <w:bottom w:val="nil"/>
          <w:right w:val="nil"/>
          <w:between w:val="nil"/>
        </w:pBdr>
        <w:spacing w:before="4" w:line="283" w:lineRule="auto"/>
        <w:ind w:left="8"/>
        <w:jc w:val="both"/>
        <w:rPr>
          <w:rFonts w:ascii="Cambria" w:hAnsi="Cambria"/>
          <w:b/>
          <w:bCs/>
        </w:rPr>
      </w:pPr>
      <w:r w:rsidRPr="004234BE">
        <w:rPr>
          <w:rFonts w:ascii="Cambria" w:hAnsi="Cambria"/>
          <w:b/>
          <w:bCs/>
        </w:rPr>
        <w:t xml:space="preserve">Autoria: </w:t>
      </w:r>
      <w:r w:rsidR="00C50FD4" w:rsidRPr="00C50FD4">
        <w:rPr>
          <w:rFonts w:ascii="Cambria" w:hAnsi="Cambria"/>
        </w:rPr>
        <w:t>Carlos Eduardo Florêncio de Medeiros Fernandes</w:t>
      </w:r>
    </w:p>
    <w:p w14:paraId="0A25F405" w14:textId="28480ECB" w:rsidR="004234BE" w:rsidRDefault="004234BE" w:rsidP="006E02BD"/>
    <w:p w14:paraId="0BFDC832" w14:textId="77777777" w:rsidR="00C50FD4" w:rsidRPr="006E02BD" w:rsidRDefault="00C50FD4" w:rsidP="006E02BD"/>
    <w:sectPr w:rsidR="00C50FD4" w:rsidRPr="006E0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D"/>
    <w:rsid w:val="004234BE"/>
    <w:rsid w:val="00615853"/>
    <w:rsid w:val="006C3207"/>
    <w:rsid w:val="006E02BD"/>
    <w:rsid w:val="0095795C"/>
    <w:rsid w:val="009866EC"/>
    <w:rsid w:val="00AB078E"/>
    <w:rsid w:val="00B4731B"/>
    <w:rsid w:val="00C50FD4"/>
    <w:rsid w:val="00C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3893"/>
  <w15:chartTrackingRefBased/>
  <w15:docId w15:val="{90FBE84B-320B-4566-B80A-4C69F98F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BD"/>
    <w:pPr>
      <w:widowControl w:val="0"/>
      <w:spacing w:after="0" w:line="240" w:lineRule="auto"/>
    </w:pPr>
    <w:rPr>
      <w:rFonts w:ascii="Georgia" w:eastAsia="Georgia" w:hAnsi="Georgia" w:cs="Georgia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E02BD"/>
    <w:pPr>
      <w:spacing w:before="4"/>
      <w:ind w:left="8"/>
      <w:outlineLvl w:val="0"/>
    </w:pPr>
    <w:rPr>
      <w:rFonts w:ascii="Cambria" w:eastAsia="Cambria" w:hAnsi="Cambria" w:cs="Cambri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E02BD"/>
    <w:pPr>
      <w:ind w:left="8"/>
    </w:pPr>
    <w:rPr>
      <w:rFonts w:ascii="Cambria" w:eastAsia="Cambria" w:hAnsi="Cambria" w:cs="Cambria"/>
      <w:b/>
      <w:bCs/>
      <w:sz w:val="33"/>
      <w:szCs w:val="33"/>
    </w:rPr>
  </w:style>
  <w:style w:type="character" w:customStyle="1" w:styleId="TtuloChar">
    <w:name w:val="Título Char"/>
    <w:basedOn w:val="Fontepargpadro"/>
    <w:link w:val="Ttulo"/>
    <w:uiPriority w:val="10"/>
    <w:rsid w:val="006E02BD"/>
    <w:rPr>
      <w:rFonts w:ascii="Cambria" w:eastAsia="Cambria" w:hAnsi="Cambria" w:cs="Cambria"/>
      <w:b/>
      <w:bCs/>
      <w:sz w:val="33"/>
      <w:szCs w:val="33"/>
      <w:lang w:val="pt-PT" w:eastAsia="pt-BR"/>
    </w:rPr>
  </w:style>
  <w:style w:type="paragraph" w:customStyle="1" w:styleId="Default">
    <w:name w:val="Default"/>
    <w:rsid w:val="006E02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02BD"/>
    <w:rPr>
      <w:rFonts w:ascii="Cambria" w:eastAsia="Cambria" w:hAnsi="Cambria" w:cs="Cambria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2026-04-14T14:41:00Z</cp:lastPrinted>
  <dcterms:created xsi:type="dcterms:W3CDTF">2026-06-02T13:52:00Z</dcterms:created>
  <dcterms:modified xsi:type="dcterms:W3CDTF">2026-06-02T14:02:00Z</dcterms:modified>
</cp:coreProperties>
</file>