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059EF">
        <w:rPr>
          <w:b/>
          <w:color w:val="000000"/>
          <w:u w:val="single"/>
        </w:rPr>
        <w:t>016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E059EF">
        <w:rPr>
          <w:rFonts w:cs="Arial"/>
        </w:rPr>
        <w:t>Municipal, que faça a reforma da pista de Cross do município</w:t>
      </w:r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DC53C6">
        <w:rPr>
          <w:color w:val="000000"/>
        </w:rPr>
        <w:t>18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5107B">
        <w:rPr>
          <w:color w:val="000000"/>
        </w:rPr>
        <w:t>março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F050F" w:rsidP="0075107B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75107B">
        <w:rPr>
          <w:b/>
          <w:color w:val="000000"/>
        </w:rPr>
        <w:t xml:space="preserve"> </w:t>
      </w:r>
      <w:r w:rsidR="00E059EF">
        <w:rPr>
          <w:b/>
          <w:color w:val="000000"/>
        </w:rPr>
        <w:t xml:space="preserve">              </w:t>
      </w:r>
      <w:bookmarkStart w:id="0" w:name="_GoBack"/>
      <w:bookmarkEnd w:id="0"/>
      <w:r w:rsidR="00E059EF">
        <w:rPr>
          <w:b/>
          <w:color w:val="000000"/>
        </w:rPr>
        <w:t xml:space="preserve"> RUTÊNIO HUMBERTO DE ARAÚJO MEDEIROS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050F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9EF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69D6-B4BD-4A75-A7AF-3E5B26D6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2026-03-18T12:05:00Z</cp:lastPrinted>
  <dcterms:created xsi:type="dcterms:W3CDTF">2026-03-18T12:07:00Z</dcterms:created>
  <dcterms:modified xsi:type="dcterms:W3CDTF">2026-03-18T12:07:00Z</dcterms:modified>
</cp:coreProperties>
</file>